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5E" w:rsidRDefault="00BD5EAD">
      <w:pPr>
        <w:rPr>
          <w:sz w:val="36"/>
          <w:u w:val="single"/>
        </w:rPr>
      </w:pPr>
      <w:r w:rsidRPr="00BD5EAD">
        <w:rPr>
          <w:sz w:val="36"/>
          <w:u w:val="single"/>
        </w:rPr>
        <w:t>Aquaria</w:t>
      </w:r>
    </w:p>
    <w:p w:rsidR="00BD5EAD" w:rsidRDefault="00BD5EAD">
      <w:pPr>
        <w:rPr>
          <w:sz w:val="36"/>
          <w:u w:val="single"/>
        </w:rPr>
      </w:pPr>
    </w:p>
    <w:p w:rsidR="00BD5EAD" w:rsidRDefault="00BD5EAD">
      <w:pPr>
        <w:rPr>
          <w:sz w:val="36"/>
        </w:rPr>
      </w:pPr>
      <w:r>
        <w:rPr>
          <w:sz w:val="36"/>
        </w:rPr>
        <w:t>Steps to setting up an aquarium:</w:t>
      </w:r>
    </w:p>
    <w:p w:rsidR="00BD5EAD" w:rsidRDefault="00BD5EAD">
      <w:pPr>
        <w:rPr>
          <w:sz w:val="36"/>
        </w:rPr>
      </w:pPr>
    </w:p>
    <w:p w:rsidR="00BD5EAD" w:rsidRDefault="00BD5EAD" w:rsidP="00BD5EA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Select your organism</w:t>
      </w:r>
    </w:p>
    <w:p w:rsidR="00BD5EAD" w:rsidRDefault="00BD5EAD" w:rsidP="00BD5EAD">
      <w:pPr>
        <w:pStyle w:val="ListParagraph"/>
        <w:rPr>
          <w:sz w:val="36"/>
        </w:rPr>
      </w:pPr>
    </w:p>
    <w:p w:rsidR="00BD5EAD" w:rsidRDefault="00BD5EAD" w:rsidP="00BD5EA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Research your organism</w:t>
      </w:r>
    </w:p>
    <w:p w:rsidR="00BD5EAD" w:rsidRPr="00BD5EAD" w:rsidRDefault="00BD5EAD" w:rsidP="00BD5EAD">
      <w:pPr>
        <w:rPr>
          <w:sz w:val="36"/>
        </w:rPr>
      </w:pPr>
    </w:p>
    <w:p w:rsidR="00BD5EAD" w:rsidRDefault="00BD5EAD" w:rsidP="00BD5EA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Select a tank:</w:t>
      </w:r>
    </w:p>
    <w:p w:rsidR="00BD5EAD" w:rsidRDefault="00BD5EAD" w:rsidP="00BD5EA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All glass aquarium</w:t>
      </w:r>
    </w:p>
    <w:p w:rsidR="00BD5EAD" w:rsidRDefault="006C4623" w:rsidP="00BD5EAD">
      <w:pPr>
        <w:pStyle w:val="ListParagraph"/>
        <w:numPr>
          <w:ilvl w:val="1"/>
          <w:numId w:val="1"/>
        </w:numPr>
        <w:rPr>
          <w:sz w:val="36"/>
        </w:rPr>
      </w:pPr>
      <w:r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1.75pt;margin-top:14.5pt;width:33.75pt;height:0;z-index:251658240" o:connectortype="straight">
            <v:stroke endarrow="block"/>
          </v:shape>
        </w:pict>
      </w:r>
      <w:r w:rsidR="00BD5EAD">
        <w:rPr>
          <w:sz w:val="36"/>
        </w:rPr>
        <w:t xml:space="preserve">Size </w:t>
      </w:r>
      <w:r w:rsidR="00BD5EAD">
        <w:rPr>
          <w:sz w:val="36"/>
        </w:rPr>
        <w:tab/>
      </w:r>
      <w:r w:rsidR="00BD5EAD">
        <w:rPr>
          <w:sz w:val="36"/>
        </w:rPr>
        <w:tab/>
        <w:t xml:space="preserve">  # of gallons</w:t>
      </w:r>
    </w:p>
    <w:p w:rsidR="00BD5EAD" w:rsidRDefault="006C4623" w:rsidP="00BD5EAD">
      <w:pPr>
        <w:pStyle w:val="ListParagraph"/>
        <w:numPr>
          <w:ilvl w:val="1"/>
          <w:numId w:val="1"/>
        </w:numPr>
        <w:rPr>
          <w:sz w:val="36"/>
        </w:rPr>
      </w:pPr>
      <w:r>
        <w:rPr>
          <w:noProof/>
          <w:sz w:val="36"/>
        </w:rPr>
        <w:pict>
          <v:shape id="_x0000_s1027" type="#_x0000_t32" style="position:absolute;left:0;text-align:left;margin-left:127.5pt;margin-top:12.6pt;width:33.75pt;height:.75pt;z-index:251659264" o:connectortype="straight">
            <v:stroke endarrow="block"/>
          </v:shape>
        </w:pict>
      </w:r>
      <w:r w:rsidR="00BD5EAD">
        <w:rPr>
          <w:sz w:val="36"/>
        </w:rPr>
        <w:t xml:space="preserve">Shape </w:t>
      </w:r>
      <w:r w:rsidR="00BD5EAD">
        <w:rPr>
          <w:sz w:val="36"/>
        </w:rPr>
        <w:tab/>
        <w:t xml:space="preserve">      rectangular, hexagon, rounded, or circular</w:t>
      </w:r>
    </w:p>
    <w:p w:rsidR="00BD5EAD" w:rsidRDefault="006C4623" w:rsidP="00BD5EAD">
      <w:pPr>
        <w:pStyle w:val="ListParagraph"/>
        <w:ind w:left="2880"/>
        <w:rPr>
          <w:sz w:val="36"/>
        </w:rPr>
      </w:pPr>
      <w:r>
        <w:rPr>
          <w:noProof/>
          <w:sz w:val="36"/>
        </w:rPr>
        <w:pict>
          <v:shape id="_x0000_s1028" type="#_x0000_t32" style="position:absolute;left:0;text-align:left;margin-left:127.5pt;margin-top:11.4pt;width:33.75pt;height:0;z-index:251660288" o:connectortype="straight">
            <v:stroke endarrow="block"/>
          </v:shape>
        </w:pict>
      </w:r>
      <w:r w:rsidR="00BD5EAD">
        <w:rPr>
          <w:sz w:val="36"/>
        </w:rPr>
        <w:t xml:space="preserve">       </w:t>
      </w:r>
      <w:proofErr w:type="gramStart"/>
      <w:r w:rsidR="00BD5EAD">
        <w:rPr>
          <w:sz w:val="36"/>
        </w:rPr>
        <w:t>high</w:t>
      </w:r>
      <w:proofErr w:type="gramEnd"/>
      <w:r w:rsidR="00BD5EAD">
        <w:rPr>
          <w:sz w:val="36"/>
        </w:rPr>
        <w:t>, low, long, or shallow</w:t>
      </w:r>
    </w:p>
    <w:p w:rsidR="00BD5EAD" w:rsidRDefault="00BD5EAD" w:rsidP="00BD5EAD">
      <w:pPr>
        <w:pStyle w:val="ListParagraph"/>
        <w:ind w:left="2880"/>
        <w:rPr>
          <w:sz w:val="36"/>
        </w:rPr>
      </w:pPr>
    </w:p>
    <w:p w:rsidR="00BD5EAD" w:rsidRDefault="00BD5EAD" w:rsidP="00BD5EA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Pick a location for the tank</w:t>
      </w:r>
    </w:p>
    <w:p w:rsidR="00BD5EAD" w:rsidRDefault="00BD5EAD" w:rsidP="00BD5EAD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Need a sturdy surface (8 lbs/gallon)</w:t>
      </w:r>
    </w:p>
    <w:p w:rsidR="00BD5EAD" w:rsidRDefault="00BD5EAD" w:rsidP="00BD5EAD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Not in direct sunlight (could change water temp.)</w:t>
      </w:r>
    </w:p>
    <w:p w:rsidR="00BD5EAD" w:rsidRDefault="00BD5EAD" w:rsidP="00BD5EAD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Easily accessible</w:t>
      </w:r>
    </w:p>
    <w:p w:rsidR="00151A33" w:rsidRDefault="00BD5EAD" w:rsidP="00151A33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Not near doors or heavily trafficked walkways</w:t>
      </w:r>
    </w:p>
    <w:p w:rsidR="00151A33" w:rsidRDefault="00151A33" w:rsidP="00151A33">
      <w:pPr>
        <w:rPr>
          <w:sz w:val="36"/>
        </w:rPr>
      </w:pPr>
    </w:p>
    <w:p w:rsidR="00151A33" w:rsidRDefault="00151A33" w:rsidP="00151A3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Clean the Tank</w:t>
      </w:r>
    </w:p>
    <w:p w:rsidR="00151A33" w:rsidRDefault="00151A33" w:rsidP="00151A3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Only use cold water (so glass doesn’t crack or glue doesn’t melt) and kosher salt (non-iodized)</w:t>
      </w:r>
    </w:p>
    <w:p w:rsidR="00151A33" w:rsidRDefault="00151A33" w:rsidP="00151A3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Never use: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Iodized salt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Soap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Hot water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Windex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Bleach  ** may only use this for a bleach bath of decorations</w:t>
      </w:r>
    </w:p>
    <w:p w:rsidR="00151A33" w:rsidRDefault="00151A33" w:rsidP="00151A33">
      <w:pPr>
        <w:rPr>
          <w:sz w:val="36"/>
        </w:rPr>
      </w:pPr>
    </w:p>
    <w:p w:rsidR="00151A33" w:rsidRDefault="00151A33" w:rsidP="00151A33">
      <w:pPr>
        <w:rPr>
          <w:sz w:val="36"/>
        </w:rPr>
      </w:pPr>
    </w:p>
    <w:p w:rsidR="00151A33" w:rsidRDefault="00151A33" w:rsidP="00151A3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Check for leaks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Place cardboard under the tank, it changes color when wet and allows the tank to move when filled (can drag it)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Fill the tank partially, mark and date the height of the water, then wait 24 hours to see if the level decreased</w:t>
      </w:r>
    </w:p>
    <w:p w:rsidR="00151A33" w:rsidRDefault="00151A33" w:rsidP="00151A33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 xml:space="preserve">If there are no leaks then fill </w:t>
      </w:r>
      <w:r w:rsidR="00486DD6">
        <w:rPr>
          <w:sz w:val="36"/>
        </w:rPr>
        <w:t>the tank to the top and repeat (date, mark level, and check)</w:t>
      </w:r>
      <w:r>
        <w:rPr>
          <w:sz w:val="36"/>
        </w:rPr>
        <w:t xml:space="preserve"> </w:t>
      </w:r>
    </w:p>
    <w:p w:rsidR="00486DD6" w:rsidRDefault="00486DD6" w:rsidP="00486DD6">
      <w:pPr>
        <w:rPr>
          <w:sz w:val="36"/>
        </w:rPr>
      </w:pPr>
    </w:p>
    <w:p w:rsidR="00486DD6" w:rsidRDefault="00486DD6" w:rsidP="00486DD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Add salt</w:t>
      </w:r>
    </w:p>
    <w:p w:rsidR="00486DD6" w:rsidRDefault="006C4623" w:rsidP="00486DD6">
      <w:pPr>
        <w:pStyle w:val="ListParagraph"/>
        <w:numPr>
          <w:ilvl w:val="1"/>
          <w:numId w:val="1"/>
        </w:num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.15pt;margin-top:21.25pt;width:74.1pt;height:19.5pt;z-index:251665408;mso-width-relative:margin;mso-height-relative:margin">
            <v:textbox>
              <w:txbxContent>
                <w:p w:rsidR="00BF48E5" w:rsidRDefault="00BF48E5" w:rsidP="000E3025">
                  <w:r>
                    <w:t>Fresh Water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29" type="#_x0000_t32" style="position:absolute;left:0;text-align:left;margin-left:114pt;margin-top:13pt;width:33.75pt;height:0;z-index:251661312" o:connectortype="straight">
            <v:stroke endarrow="block"/>
          </v:shape>
        </w:pict>
      </w:r>
      <w:r w:rsidR="00486DD6">
        <w:rPr>
          <w:sz w:val="36"/>
        </w:rPr>
        <w:t xml:space="preserve">F.W. </w:t>
      </w:r>
      <w:r w:rsidR="00486DD6">
        <w:rPr>
          <w:sz w:val="36"/>
        </w:rPr>
        <w:tab/>
        <w:t xml:space="preserve">   1 tablespoon of aquarium salt </w:t>
      </w:r>
    </w:p>
    <w:p w:rsidR="00486DD6" w:rsidRDefault="00486DD6" w:rsidP="00486DD6">
      <w:pPr>
        <w:rPr>
          <w:sz w:val="36"/>
        </w:rPr>
      </w:pPr>
    </w:p>
    <w:p w:rsidR="000E3025" w:rsidRPr="000E3025" w:rsidRDefault="000E3025" w:rsidP="000E3025">
      <w:pPr>
        <w:pStyle w:val="ListParagraph"/>
        <w:rPr>
          <w:sz w:val="36"/>
        </w:rPr>
      </w:pPr>
    </w:p>
    <w:p w:rsidR="0091100A" w:rsidRDefault="006C4623" w:rsidP="00486DD6">
      <w:pPr>
        <w:pStyle w:val="ListParagraph"/>
        <w:numPr>
          <w:ilvl w:val="1"/>
          <w:numId w:val="1"/>
        </w:numPr>
        <w:rPr>
          <w:sz w:val="36"/>
        </w:rPr>
      </w:pPr>
      <w:r>
        <w:rPr>
          <w:noProof/>
          <w:sz w:val="36"/>
          <w:lang w:eastAsia="zh-TW"/>
        </w:rPr>
        <w:pict>
          <v:shape id="_x0000_s1031" type="#_x0000_t202" style="position:absolute;left:0;text-align:left;margin-left:54.15pt;margin-top:19.85pt;width:65.1pt;height:19.5pt;z-index:251664384;mso-width-relative:margin;mso-height-relative:margin">
            <v:textbox>
              <w:txbxContent>
                <w:p w:rsidR="00BF48E5" w:rsidRDefault="00BF48E5" w:rsidP="000E3025">
                  <w:r>
                    <w:t>Salt Water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0" type="#_x0000_t32" style="position:absolute;left:0;text-align:left;margin-left:114pt;margin-top:11.6pt;width:33.75pt;height:0;z-index:251662336" o:connectortype="straight">
            <v:stroke endarrow="block"/>
          </v:shape>
        </w:pict>
      </w:r>
      <w:r w:rsidR="00486DD6">
        <w:rPr>
          <w:sz w:val="36"/>
        </w:rPr>
        <w:t xml:space="preserve">S.W. </w:t>
      </w:r>
      <w:r w:rsidR="00486DD6">
        <w:rPr>
          <w:sz w:val="36"/>
        </w:rPr>
        <w:tab/>
        <w:t xml:space="preserve">    add sea salt </w:t>
      </w:r>
      <w:r w:rsidR="0091100A">
        <w:rPr>
          <w:sz w:val="36"/>
        </w:rPr>
        <w:t>until the density is 1.02 g/</w:t>
      </w:r>
      <w:proofErr w:type="spellStart"/>
      <w:r w:rsidR="0091100A">
        <w:rPr>
          <w:sz w:val="36"/>
        </w:rPr>
        <w:t>mL</w:t>
      </w:r>
      <w:proofErr w:type="spellEnd"/>
    </w:p>
    <w:p w:rsidR="0091100A" w:rsidRDefault="0091100A" w:rsidP="00486DD6">
      <w:pPr>
        <w:pStyle w:val="ListParagraph"/>
        <w:numPr>
          <w:ilvl w:val="1"/>
          <w:numId w:val="1"/>
        </w:numPr>
        <w:rPr>
          <w:sz w:val="36"/>
        </w:rPr>
      </w:pPr>
    </w:p>
    <w:p w:rsidR="0091100A" w:rsidRDefault="0091100A" w:rsidP="0091100A">
      <w:pPr>
        <w:pStyle w:val="ListParagraph"/>
        <w:ind w:left="1440"/>
        <w:rPr>
          <w:sz w:val="36"/>
        </w:rPr>
      </w:pPr>
    </w:p>
    <w:p w:rsidR="00486DD6" w:rsidRPr="0091100A" w:rsidRDefault="00486DD6" w:rsidP="0091100A">
      <w:pPr>
        <w:pStyle w:val="ListParagraph"/>
        <w:numPr>
          <w:ilvl w:val="1"/>
          <w:numId w:val="1"/>
        </w:numPr>
        <w:rPr>
          <w:sz w:val="36"/>
        </w:rPr>
      </w:pPr>
      <w:r w:rsidRPr="0091100A">
        <w:rPr>
          <w:sz w:val="36"/>
        </w:rPr>
        <w:t>use a</w:t>
      </w:r>
      <w:r w:rsidR="0091100A" w:rsidRPr="0091100A">
        <w:rPr>
          <w:sz w:val="36"/>
        </w:rPr>
        <w:t xml:space="preserve"> </w:t>
      </w:r>
      <w:r w:rsidRPr="0091100A">
        <w:rPr>
          <w:sz w:val="36"/>
        </w:rPr>
        <w:t xml:space="preserve">hydrometer to test </w:t>
      </w:r>
      <w:r w:rsidR="0091100A" w:rsidRPr="0091100A">
        <w:rPr>
          <w:sz w:val="36"/>
        </w:rPr>
        <w:t xml:space="preserve"> and measure </w:t>
      </w:r>
      <w:r w:rsidRPr="0091100A">
        <w:rPr>
          <w:sz w:val="36"/>
        </w:rPr>
        <w:t>density</w:t>
      </w:r>
    </w:p>
    <w:p w:rsidR="0091100A" w:rsidRDefault="0091100A" w:rsidP="0091100A">
      <w:pPr>
        <w:ind w:left="720" w:firstLine="720"/>
        <w:rPr>
          <w:sz w:val="36"/>
        </w:rPr>
      </w:pPr>
      <w:proofErr w:type="gramStart"/>
      <w:r w:rsidRPr="0091100A">
        <w:rPr>
          <w:sz w:val="36"/>
        </w:rPr>
        <w:t>salinity</w:t>
      </w:r>
      <w:proofErr w:type="gramEnd"/>
      <w:r w:rsidRPr="0091100A">
        <w:rPr>
          <w:sz w:val="36"/>
        </w:rPr>
        <w:t xml:space="preserve"> is measured in </w:t>
      </w:r>
      <w:proofErr w:type="spellStart"/>
      <w:r w:rsidRPr="0091100A">
        <w:rPr>
          <w:sz w:val="36"/>
        </w:rPr>
        <w:t>ppt</w:t>
      </w:r>
      <w:proofErr w:type="spellEnd"/>
      <w:r w:rsidRPr="0091100A">
        <w:rPr>
          <w:sz w:val="36"/>
        </w:rPr>
        <w:t xml:space="preserve"> – parts per thousandth</w:t>
      </w:r>
    </w:p>
    <w:p w:rsidR="0091100A" w:rsidRDefault="0091100A" w:rsidP="0091100A">
      <w:pPr>
        <w:ind w:left="720" w:firstLine="720"/>
        <w:rPr>
          <w:sz w:val="36"/>
        </w:rPr>
      </w:pPr>
    </w:p>
    <w:p w:rsidR="0091100A" w:rsidRDefault="0091100A" w:rsidP="0091100A">
      <w:pPr>
        <w:ind w:left="720" w:firstLine="720"/>
        <w:rPr>
          <w:sz w:val="36"/>
        </w:rPr>
      </w:pPr>
    </w:p>
    <w:p w:rsidR="0091100A" w:rsidRDefault="0091100A" w:rsidP="0091100A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Add substrate: </w:t>
      </w:r>
    </w:p>
    <w:p w:rsidR="0091100A" w:rsidRDefault="0091100A" w:rsidP="0091100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about 1 to 1.5 inches deep </w:t>
      </w:r>
    </w:p>
    <w:p w:rsidR="0091100A" w:rsidRDefault="0091100A" w:rsidP="0091100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holds down decorations</w:t>
      </w:r>
    </w:p>
    <w:p w:rsidR="0091100A" w:rsidRDefault="0091100A" w:rsidP="0091100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some animals burrow or move it around</w:t>
      </w:r>
    </w:p>
    <w:p w:rsidR="0091100A" w:rsidRDefault="0091100A" w:rsidP="0091100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some like to dig</w:t>
      </w:r>
    </w:p>
    <w:p w:rsidR="0091100A" w:rsidRDefault="0091100A" w:rsidP="0091100A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use it to scratch or eat food from</w:t>
      </w:r>
    </w:p>
    <w:p w:rsidR="0091100A" w:rsidRDefault="0091100A" w:rsidP="0091100A">
      <w:pPr>
        <w:rPr>
          <w:sz w:val="36"/>
        </w:rPr>
      </w:pPr>
    </w:p>
    <w:p w:rsidR="0091100A" w:rsidRDefault="006C4623" w:rsidP="0091100A">
      <w:pPr>
        <w:ind w:left="720"/>
        <w:rPr>
          <w:sz w:val="36"/>
        </w:rPr>
      </w:pPr>
      <w:r w:rsidRPr="006C4623">
        <w:rPr>
          <w:noProof/>
          <w:sz w:val="36"/>
          <w:u w:val="single"/>
        </w:rPr>
        <w:pict>
          <v:shape id="_x0000_s1034" type="#_x0000_t32" style="position:absolute;left:0;text-align:left;margin-left:75pt;margin-top:10.35pt;width:33.75pt;height:0;z-index:251666432" o:connectortype="straight">
            <v:stroke endarrow="block"/>
          </v:shape>
        </w:pict>
      </w:r>
      <w:proofErr w:type="gramStart"/>
      <w:r w:rsidR="0091100A" w:rsidRPr="0091100A">
        <w:rPr>
          <w:sz w:val="36"/>
          <w:u w:val="single"/>
        </w:rPr>
        <w:t>F.W.</w:t>
      </w:r>
      <w:proofErr w:type="gramEnd"/>
      <w:r w:rsidR="0091100A">
        <w:rPr>
          <w:sz w:val="36"/>
        </w:rPr>
        <w:tab/>
      </w:r>
      <w:r w:rsidR="0091100A">
        <w:rPr>
          <w:sz w:val="36"/>
        </w:rPr>
        <w:tab/>
        <w:t xml:space="preserve">  </w:t>
      </w:r>
      <w:proofErr w:type="gramStart"/>
      <w:r w:rsidR="0091100A">
        <w:rPr>
          <w:sz w:val="36"/>
        </w:rPr>
        <w:t>gravel</w:t>
      </w:r>
      <w:proofErr w:type="gramEnd"/>
      <w:r w:rsidR="0091100A">
        <w:rPr>
          <w:sz w:val="36"/>
        </w:rPr>
        <w:t xml:space="preserve"> (doesn’t affect the pH)</w:t>
      </w:r>
    </w:p>
    <w:p w:rsidR="0091100A" w:rsidRDefault="0091100A" w:rsidP="0091100A">
      <w:pPr>
        <w:ind w:left="720"/>
        <w:rPr>
          <w:sz w:val="36"/>
        </w:rPr>
      </w:pPr>
    </w:p>
    <w:p w:rsidR="0091100A" w:rsidRDefault="006C4623" w:rsidP="0091100A">
      <w:pPr>
        <w:ind w:left="720"/>
        <w:rPr>
          <w:sz w:val="36"/>
        </w:rPr>
      </w:pPr>
      <w:r>
        <w:rPr>
          <w:noProof/>
          <w:sz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414.75pt;margin-top:4.65pt;width:7.15pt;height:64.5pt;z-index:251669504"/>
        </w:pict>
      </w:r>
      <w:r>
        <w:rPr>
          <w:noProof/>
          <w:sz w:val="36"/>
        </w:rPr>
        <w:pict>
          <v:shape id="_x0000_s1035" type="#_x0000_t32" style="position:absolute;left:0;text-align:left;margin-left:71.25pt;margin-top:13.65pt;width:48pt;height:20.5pt;flip:y;z-index:251667456" o:connectortype="straight">
            <v:stroke endarrow="block"/>
          </v:shape>
        </w:pict>
      </w:r>
      <w:r w:rsidR="0091100A">
        <w:rPr>
          <w:sz w:val="36"/>
        </w:rPr>
        <w:tab/>
      </w:r>
      <w:r w:rsidR="0091100A">
        <w:rPr>
          <w:sz w:val="36"/>
        </w:rPr>
        <w:tab/>
        <w:t xml:space="preserve">    Crushed coral (dolomite – artificial)</w:t>
      </w:r>
      <w:r w:rsidR="00A5610F">
        <w:rPr>
          <w:sz w:val="36"/>
        </w:rPr>
        <w:tab/>
      </w:r>
      <w:r w:rsidR="00A5610F">
        <w:rPr>
          <w:sz w:val="36"/>
        </w:rPr>
        <w:tab/>
      </w:r>
    </w:p>
    <w:p w:rsidR="0091100A" w:rsidRDefault="006C4623" w:rsidP="0091100A">
      <w:pPr>
        <w:ind w:left="720"/>
        <w:rPr>
          <w:sz w:val="36"/>
        </w:rPr>
      </w:pPr>
      <w:r w:rsidRPr="006C4623">
        <w:rPr>
          <w:noProof/>
          <w:sz w:val="36"/>
          <w:u w:val="single"/>
        </w:rPr>
        <w:pict>
          <v:shape id="_x0000_s1036" type="#_x0000_t32" style="position:absolute;left:0;text-align:left;margin-left:71.25pt;margin-top:18.65pt;width:48pt;height:12.05pt;z-index:251668480" o:connectortype="straight">
            <v:stroke endarrow="block"/>
          </v:shape>
        </w:pict>
      </w:r>
      <w:r w:rsidR="0091100A" w:rsidRPr="0091100A">
        <w:rPr>
          <w:sz w:val="36"/>
          <w:u w:val="single"/>
        </w:rPr>
        <w:t>S.W</w:t>
      </w:r>
      <w:r w:rsidR="0091100A">
        <w:rPr>
          <w:sz w:val="36"/>
        </w:rPr>
        <w:t xml:space="preserve">. </w:t>
      </w:r>
      <w:r w:rsidR="0091100A">
        <w:rPr>
          <w:sz w:val="36"/>
        </w:rPr>
        <w:tab/>
        <w:t xml:space="preserve">  </w:t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</w:r>
      <w:r w:rsidR="003F3EBD">
        <w:rPr>
          <w:sz w:val="36"/>
        </w:rPr>
        <w:tab/>
        <w:t xml:space="preserve">adjusts the </w:t>
      </w:r>
    </w:p>
    <w:p w:rsidR="0091100A" w:rsidRDefault="0091100A" w:rsidP="0091100A">
      <w:pPr>
        <w:ind w:left="72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  Live sand (pretreated with bacteria)</w:t>
      </w:r>
      <w:r w:rsidR="003F3EBD">
        <w:rPr>
          <w:sz w:val="36"/>
        </w:rPr>
        <w:tab/>
      </w:r>
      <w:r w:rsidR="003F3EBD">
        <w:rPr>
          <w:sz w:val="36"/>
        </w:rPr>
        <w:tab/>
        <w:t>water’s pH</w:t>
      </w:r>
    </w:p>
    <w:p w:rsidR="001B3B7F" w:rsidRDefault="001B3B7F" w:rsidP="0091100A">
      <w:pPr>
        <w:ind w:left="720"/>
        <w:rPr>
          <w:sz w:val="36"/>
        </w:rPr>
      </w:pPr>
    </w:p>
    <w:p w:rsidR="001B3B7F" w:rsidRDefault="001B3B7F" w:rsidP="001B3B7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>Install an aquarium heater</w:t>
      </w:r>
    </w:p>
    <w:p w:rsidR="001B3B7F" w:rsidRDefault="001B3B7F" w:rsidP="001B3B7F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Most aquariums require a temperature range between 72</w:t>
      </w:r>
      <w:r w:rsidRPr="001B3B7F">
        <w:rPr>
          <w:sz w:val="36"/>
          <w:vertAlign w:val="superscript"/>
        </w:rPr>
        <w:t>o</w:t>
      </w:r>
      <w:r>
        <w:rPr>
          <w:sz w:val="36"/>
        </w:rPr>
        <w:t>F and 80</w:t>
      </w:r>
      <w:r w:rsidRPr="001B3B7F">
        <w:rPr>
          <w:sz w:val="36"/>
          <w:vertAlign w:val="superscript"/>
        </w:rPr>
        <w:t>o</w:t>
      </w:r>
      <w:r>
        <w:rPr>
          <w:sz w:val="36"/>
        </w:rPr>
        <w:t>F (21</w:t>
      </w:r>
      <w:r w:rsidRPr="001B3B7F">
        <w:rPr>
          <w:sz w:val="36"/>
          <w:vertAlign w:val="superscript"/>
        </w:rPr>
        <w:t>o</w:t>
      </w:r>
      <w:r>
        <w:rPr>
          <w:sz w:val="36"/>
        </w:rPr>
        <w:t>C to 25</w:t>
      </w:r>
      <w:r w:rsidRPr="001B3B7F">
        <w:rPr>
          <w:sz w:val="36"/>
          <w:vertAlign w:val="superscript"/>
        </w:rPr>
        <w:t>o</w:t>
      </w:r>
      <w:r>
        <w:rPr>
          <w:sz w:val="36"/>
        </w:rPr>
        <w:t>C)</w:t>
      </w:r>
    </w:p>
    <w:p w:rsidR="001B3B7F" w:rsidRDefault="001B3B7F" w:rsidP="001B3B7F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Size of heater needed is measured by 5 watts/gallon rule</w:t>
      </w:r>
    </w:p>
    <w:p w:rsidR="001B3B7F" w:rsidRDefault="001B3B7F" w:rsidP="001B3B7F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Place the heater, unplugged, on the bottom of the tank, horizontally (heat rises)</w:t>
      </w:r>
    </w:p>
    <w:p w:rsidR="001B3B7F" w:rsidRDefault="001B3B7F" w:rsidP="001B3B7F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Wait 15 minutes for heater thermostat to adjust to the water temperature</w:t>
      </w:r>
    </w:p>
    <w:p w:rsidR="001B3B7F" w:rsidRDefault="001B3B7F" w:rsidP="001B3B7F">
      <w:pPr>
        <w:pStyle w:val="ListParagraph"/>
        <w:numPr>
          <w:ilvl w:val="1"/>
          <w:numId w:val="6"/>
        </w:numPr>
        <w:rPr>
          <w:sz w:val="36"/>
        </w:rPr>
      </w:pPr>
      <w:r>
        <w:rPr>
          <w:sz w:val="36"/>
        </w:rPr>
        <w:t>Plug th</w:t>
      </w:r>
      <w:r w:rsidR="007A7D4F">
        <w:rPr>
          <w:sz w:val="36"/>
        </w:rPr>
        <w:t>e heater in using a “drip line”</w:t>
      </w:r>
      <w:r>
        <w:rPr>
          <w:sz w:val="36"/>
        </w:rPr>
        <w:t>, which is a loop in your electrical cord.</w:t>
      </w:r>
    </w:p>
    <w:p w:rsidR="001B3B7F" w:rsidRDefault="001B3B7F" w:rsidP="001B3B7F">
      <w:pPr>
        <w:rPr>
          <w:sz w:val="36"/>
        </w:rPr>
      </w:pPr>
    </w:p>
    <w:p w:rsidR="001B3B7F" w:rsidRDefault="001B3B7F" w:rsidP="000661C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Add a thermometer </w:t>
      </w:r>
    </w:p>
    <w:p w:rsidR="001B3B7F" w:rsidRDefault="001B3B7F" w:rsidP="000661CF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Measures the temperature, keeps track of tank temperature and checks to see if the heater is working properly</w:t>
      </w:r>
    </w:p>
    <w:p w:rsidR="000661CF" w:rsidRDefault="000661CF" w:rsidP="000661CF">
      <w:pPr>
        <w:pStyle w:val="ListParagraph"/>
        <w:rPr>
          <w:sz w:val="36"/>
        </w:rPr>
      </w:pPr>
    </w:p>
    <w:p w:rsidR="000661CF" w:rsidRDefault="000661CF" w:rsidP="000661CF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Add/Install a filter</w:t>
      </w:r>
    </w:p>
    <w:p w:rsidR="00C21378" w:rsidRDefault="00C21378" w:rsidP="00C21378">
      <w:pPr>
        <w:pStyle w:val="ListParagraph"/>
        <w:rPr>
          <w:sz w:val="36"/>
        </w:rPr>
      </w:pPr>
    </w:p>
    <w:p w:rsidR="000661CF" w:rsidRDefault="000661CF" w:rsidP="000661CF">
      <w:pPr>
        <w:pStyle w:val="ListParagraph"/>
        <w:numPr>
          <w:ilvl w:val="2"/>
          <w:numId w:val="1"/>
        </w:numPr>
        <w:rPr>
          <w:sz w:val="36"/>
        </w:rPr>
      </w:pPr>
      <w:r>
        <w:rPr>
          <w:sz w:val="36"/>
        </w:rPr>
        <w:t>There are three parts to a filter system:</w:t>
      </w:r>
    </w:p>
    <w:p w:rsidR="00C21378" w:rsidRDefault="00C21378" w:rsidP="00C21378">
      <w:pPr>
        <w:pStyle w:val="ListParagraph"/>
        <w:ind w:left="2160"/>
        <w:rPr>
          <w:sz w:val="36"/>
        </w:rPr>
      </w:pPr>
    </w:p>
    <w:p w:rsidR="000661CF" w:rsidRDefault="000661CF" w:rsidP="000661CF">
      <w:pPr>
        <w:pStyle w:val="ListParagraph"/>
        <w:numPr>
          <w:ilvl w:val="3"/>
          <w:numId w:val="1"/>
        </w:numPr>
        <w:rPr>
          <w:sz w:val="36"/>
        </w:rPr>
      </w:pPr>
      <w:r>
        <w:rPr>
          <w:sz w:val="36"/>
        </w:rPr>
        <w:t>Physical filtration – Blue Pad, separates out solid particles from the water</w:t>
      </w:r>
    </w:p>
    <w:p w:rsidR="000661CF" w:rsidRDefault="000661CF" w:rsidP="000661CF">
      <w:pPr>
        <w:pStyle w:val="ListParagraph"/>
        <w:numPr>
          <w:ilvl w:val="3"/>
          <w:numId w:val="1"/>
        </w:numPr>
        <w:rPr>
          <w:sz w:val="36"/>
        </w:rPr>
      </w:pPr>
      <w:r>
        <w:rPr>
          <w:sz w:val="36"/>
        </w:rPr>
        <w:t>Chemical filtration – Black rocks of activated carbon, removes harmful chemicals / gasses from the water</w:t>
      </w:r>
    </w:p>
    <w:p w:rsidR="000661CF" w:rsidRDefault="000661CF" w:rsidP="000661CF">
      <w:pPr>
        <w:pStyle w:val="ListParagraph"/>
        <w:numPr>
          <w:ilvl w:val="3"/>
          <w:numId w:val="1"/>
        </w:numPr>
        <w:rPr>
          <w:sz w:val="36"/>
        </w:rPr>
      </w:pPr>
      <w:r>
        <w:rPr>
          <w:sz w:val="36"/>
        </w:rPr>
        <w:t>Biological filtration – Bio</w:t>
      </w:r>
      <w:r w:rsidR="007A7D4F">
        <w:rPr>
          <w:sz w:val="36"/>
        </w:rPr>
        <w:t>-</w:t>
      </w:r>
      <w:r>
        <w:rPr>
          <w:sz w:val="36"/>
        </w:rPr>
        <w:t>wheel, contains beneficial bacteria, removes ammonia and nitrates from the water (nitrogenous waste products)</w:t>
      </w:r>
    </w:p>
    <w:p w:rsidR="00C21378" w:rsidRDefault="00C21378" w:rsidP="00C21378">
      <w:pPr>
        <w:rPr>
          <w:sz w:val="36"/>
        </w:rPr>
      </w:pPr>
    </w:p>
    <w:p w:rsidR="00C21378" w:rsidRDefault="00C21378" w:rsidP="00C21378">
      <w:pPr>
        <w:rPr>
          <w:sz w:val="36"/>
        </w:rPr>
      </w:pPr>
    </w:p>
    <w:p w:rsidR="00C21378" w:rsidRDefault="00C21378" w:rsidP="00C21378">
      <w:pPr>
        <w:rPr>
          <w:sz w:val="36"/>
        </w:rPr>
      </w:pPr>
    </w:p>
    <w:p w:rsidR="00C21378" w:rsidRDefault="00C21378" w:rsidP="00C21378">
      <w:pPr>
        <w:rPr>
          <w:sz w:val="36"/>
        </w:rPr>
      </w:pPr>
    </w:p>
    <w:p w:rsidR="00C21378" w:rsidRDefault="00C21378" w:rsidP="00C21378">
      <w:pPr>
        <w:rPr>
          <w:sz w:val="36"/>
        </w:rPr>
      </w:pPr>
    </w:p>
    <w:p w:rsidR="00C21378" w:rsidRDefault="005901D2" w:rsidP="005901D2">
      <w:pPr>
        <w:jc w:val="center"/>
        <w:rPr>
          <w:sz w:val="36"/>
        </w:rPr>
      </w:pPr>
      <w:r>
        <w:rPr>
          <w:sz w:val="36"/>
        </w:rPr>
        <w:lastRenderedPageBreak/>
        <w:t>Filter</w:t>
      </w:r>
    </w:p>
    <w:p w:rsidR="00C21378" w:rsidRPr="00C21378" w:rsidRDefault="00C21378" w:rsidP="00C21378">
      <w:pPr>
        <w:rPr>
          <w:sz w:val="36"/>
        </w:rPr>
      </w:pPr>
    </w:p>
    <w:tbl>
      <w:tblPr>
        <w:tblStyle w:val="TableGrid"/>
        <w:tblW w:w="0" w:type="auto"/>
        <w:tblInd w:w="952" w:type="dxa"/>
        <w:tblLook w:val="04A0"/>
      </w:tblPr>
      <w:tblGrid>
        <w:gridCol w:w="2336"/>
        <w:gridCol w:w="3600"/>
        <w:gridCol w:w="3390"/>
      </w:tblGrid>
      <w:tr w:rsidR="000661CF" w:rsidTr="00AA506F">
        <w:trPr>
          <w:trHeight w:val="576"/>
        </w:trPr>
        <w:tc>
          <w:tcPr>
            <w:tcW w:w="2336" w:type="dxa"/>
          </w:tcPr>
          <w:p w:rsidR="000661CF" w:rsidRDefault="000661C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Filtration Type</w:t>
            </w:r>
          </w:p>
        </w:tc>
        <w:tc>
          <w:tcPr>
            <w:tcW w:w="3600" w:type="dxa"/>
          </w:tcPr>
          <w:p w:rsidR="000661CF" w:rsidRDefault="000661CF" w:rsidP="000661C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Features</w:t>
            </w:r>
          </w:p>
        </w:tc>
        <w:tc>
          <w:tcPr>
            <w:tcW w:w="3390" w:type="dxa"/>
          </w:tcPr>
          <w:p w:rsidR="000661CF" w:rsidRDefault="000661CF" w:rsidP="000661CF">
            <w:pPr>
              <w:pStyle w:val="ListParagraph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Purpose</w:t>
            </w:r>
          </w:p>
        </w:tc>
      </w:tr>
      <w:tr w:rsidR="000661CF" w:rsidTr="00AA506F">
        <w:trPr>
          <w:trHeight w:val="873"/>
        </w:trPr>
        <w:tc>
          <w:tcPr>
            <w:tcW w:w="2336" w:type="dxa"/>
          </w:tcPr>
          <w:p w:rsidR="000661CF" w:rsidRDefault="000661C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Physical</w:t>
            </w:r>
          </w:p>
        </w:tc>
        <w:tc>
          <w:tcPr>
            <w:tcW w:w="3600" w:type="dxa"/>
          </w:tcPr>
          <w:p w:rsidR="000661CF" w:rsidRDefault="006C4623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0" type="#_x0000_t16" style="position:absolute;margin-left:80.1pt;margin-top:9.55pt;width:87pt;height:10.5pt;z-index:251671552;mso-position-horizontal-relative:text;mso-position-vertical-relative:text"/>
              </w:pict>
            </w:r>
            <w:r w:rsidR="000661CF">
              <w:rPr>
                <w:sz w:val="36"/>
              </w:rPr>
              <w:t>Blue Pad</w:t>
            </w:r>
          </w:p>
        </w:tc>
        <w:tc>
          <w:tcPr>
            <w:tcW w:w="3390" w:type="dxa"/>
          </w:tcPr>
          <w:p w:rsidR="000661CF" w:rsidRDefault="00AA506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Separates out solid particles from water</w:t>
            </w:r>
          </w:p>
        </w:tc>
      </w:tr>
      <w:tr w:rsidR="000661CF" w:rsidTr="00AA506F">
        <w:trPr>
          <w:trHeight w:val="873"/>
        </w:trPr>
        <w:tc>
          <w:tcPr>
            <w:tcW w:w="2336" w:type="dxa"/>
          </w:tcPr>
          <w:p w:rsidR="000661CF" w:rsidRDefault="000661C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Chemical</w:t>
            </w:r>
          </w:p>
        </w:tc>
        <w:tc>
          <w:tcPr>
            <w:tcW w:w="3600" w:type="dxa"/>
          </w:tcPr>
          <w:p w:rsidR="000661CF" w:rsidRDefault="006C4623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41" type="#_x0000_t16" style="position:absolute;margin-left:57.6pt;margin-top:26.6pt;width:87pt;height:10.5pt;z-index:251672576;mso-position-horizontal-relative:text;mso-position-vertical-relative:text"/>
              </w:pict>
            </w:r>
            <w:r w:rsidR="000661CF">
              <w:rPr>
                <w:sz w:val="36"/>
              </w:rPr>
              <w:t>Activated Carbon Rocks</w:t>
            </w:r>
          </w:p>
        </w:tc>
        <w:tc>
          <w:tcPr>
            <w:tcW w:w="3390" w:type="dxa"/>
          </w:tcPr>
          <w:p w:rsidR="000661CF" w:rsidRDefault="00AA506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Removes harmful chemicals and gasses</w:t>
            </w:r>
          </w:p>
        </w:tc>
      </w:tr>
      <w:tr w:rsidR="000661CF" w:rsidTr="00AA506F">
        <w:trPr>
          <w:trHeight w:val="904"/>
        </w:trPr>
        <w:tc>
          <w:tcPr>
            <w:tcW w:w="2336" w:type="dxa"/>
          </w:tcPr>
          <w:p w:rsidR="000661CF" w:rsidRDefault="000661C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Biological</w:t>
            </w:r>
          </w:p>
        </w:tc>
        <w:tc>
          <w:tcPr>
            <w:tcW w:w="3600" w:type="dxa"/>
          </w:tcPr>
          <w:p w:rsidR="000661CF" w:rsidRDefault="006C4623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39" type="#_x0000_t133" style="position:absolute;margin-left:95.1pt;margin-top:4.65pt;width:63pt;height:20.25pt;z-index:251670528;mso-position-horizontal-relative:text;mso-position-vertical-relative:text"/>
              </w:pict>
            </w:r>
            <w:r w:rsidR="000661CF">
              <w:rPr>
                <w:sz w:val="36"/>
              </w:rPr>
              <w:t>Bio</w:t>
            </w:r>
            <w:r w:rsidR="007A7D4F">
              <w:rPr>
                <w:sz w:val="36"/>
              </w:rPr>
              <w:t>-</w:t>
            </w:r>
            <w:r w:rsidR="000661CF">
              <w:rPr>
                <w:sz w:val="36"/>
              </w:rPr>
              <w:t xml:space="preserve">wheel </w:t>
            </w:r>
          </w:p>
          <w:p w:rsidR="000661CF" w:rsidRDefault="000661C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Of  beneficial bacteria</w:t>
            </w:r>
          </w:p>
        </w:tc>
        <w:tc>
          <w:tcPr>
            <w:tcW w:w="3390" w:type="dxa"/>
          </w:tcPr>
          <w:p w:rsidR="000661CF" w:rsidRDefault="00AA506F" w:rsidP="000661C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Removes nitrates from the water</w:t>
            </w:r>
          </w:p>
        </w:tc>
      </w:tr>
    </w:tbl>
    <w:p w:rsidR="000661CF" w:rsidRDefault="000661CF" w:rsidP="000661CF">
      <w:pPr>
        <w:pStyle w:val="ListParagraph"/>
        <w:ind w:left="2880"/>
        <w:rPr>
          <w:sz w:val="36"/>
        </w:rPr>
      </w:pPr>
    </w:p>
    <w:p w:rsidR="005901D2" w:rsidRDefault="005901D2" w:rsidP="005901D2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Decorations:</w:t>
      </w:r>
    </w:p>
    <w:p w:rsidR="005901D2" w:rsidRDefault="005901D2" w:rsidP="005901D2">
      <w:pPr>
        <w:pStyle w:val="ListParagraph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Reasons for decorations</w:t>
      </w:r>
    </w:p>
    <w:p w:rsidR="005901D2" w:rsidRDefault="005901D2" w:rsidP="005901D2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Hiding Spots</w:t>
      </w:r>
    </w:p>
    <w:p w:rsidR="005901D2" w:rsidRDefault="005901D2" w:rsidP="005901D2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Makes them feel at home</w:t>
      </w:r>
    </w:p>
    <w:p w:rsidR="005901D2" w:rsidRDefault="005901D2" w:rsidP="005901D2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Lay eggs – don’t often see this happen</w:t>
      </w:r>
    </w:p>
    <w:p w:rsidR="005901D2" w:rsidRPr="005901D2" w:rsidRDefault="005901D2" w:rsidP="005901D2">
      <w:pPr>
        <w:pStyle w:val="ListParagraph"/>
        <w:ind w:left="2880"/>
        <w:jc w:val="both"/>
        <w:rPr>
          <w:sz w:val="36"/>
        </w:rPr>
      </w:pPr>
    </w:p>
    <w:p w:rsidR="005901D2" w:rsidRDefault="005901D2" w:rsidP="005901D2">
      <w:pPr>
        <w:pStyle w:val="ListParagraph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Rules for decorations</w:t>
      </w:r>
    </w:p>
    <w:p w:rsidR="005901D2" w:rsidRDefault="005901D2" w:rsidP="005901D2">
      <w:pPr>
        <w:pStyle w:val="ListParagraph"/>
        <w:numPr>
          <w:ilvl w:val="2"/>
          <w:numId w:val="6"/>
        </w:numPr>
        <w:jc w:val="both"/>
        <w:rPr>
          <w:sz w:val="36"/>
        </w:rPr>
      </w:pPr>
      <w:r>
        <w:rPr>
          <w:sz w:val="36"/>
        </w:rPr>
        <w:t>All F.W. decorations are okay in S.W. tanks, but NOT all S.W. decorations are okay in F.W. tanks</w:t>
      </w:r>
    </w:p>
    <w:p w:rsidR="005901D2" w:rsidRDefault="006C4623" w:rsidP="005901D2">
      <w:pPr>
        <w:pStyle w:val="ListParagraph"/>
        <w:ind w:left="2880"/>
        <w:jc w:val="both"/>
        <w:rPr>
          <w:sz w:val="36"/>
        </w:rPr>
      </w:pPr>
      <w:r>
        <w:rPr>
          <w:noProof/>
          <w:sz w:val="36"/>
        </w:rPr>
        <w:pict>
          <v:shape id="_x0000_s1043" type="#_x0000_t32" style="position:absolute;left:0;text-align:left;margin-left:145.5pt;margin-top:16.05pt;width:33.75pt;height:0;z-index:251673600" o:connectortype="straight">
            <v:stroke endarrow="block"/>
          </v:shape>
        </w:pict>
      </w:r>
      <w:r w:rsidR="005901D2">
        <w:rPr>
          <w:sz w:val="36"/>
        </w:rPr>
        <w:t xml:space="preserve">            S.W. decorations include corals and sea shells</w:t>
      </w:r>
    </w:p>
    <w:p w:rsidR="005901D2" w:rsidRDefault="005901D2" w:rsidP="005901D2">
      <w:pPr>
        <w:pStyle w:val="ListParagraph"/>
        <w:ind w:left="2880"/>
        <w:jc w:val="both"/>
        <w:rPr>
          <w:sz w:val="36"/>
          <w:u w:val="single"/>
        </w:rPr>
      </w:pPr>
      <w:r>
        <w:rPr>
          <w:sz w:val="36"/>
        </w:rPr>
        <w:tab/>
        <w:t xml:space="preserve">   </w:t>
      </w:r>
      <w:proofErr w:type="gramStart"/>
      <w:r>
        <w:rPr>
          <w:sz w:val="36"/>
        </w:rPr>
        <w:t>made</w:t>
      </w:r>
      <w:proofErr w:type="gramEnd"/>
      <w:r>
        <w:rPr>
          <w:sz w:val="36"/>
        </w:rPr>
        <w:t xml:space="preserve"> from CaCO</w:t>
      </w:r>
      <w:r w:rsidRPr="003D2893">
        <w:rPr>
          <w:sz w:val="36"/>
          <w:vertAlign w:val="subscript"/>
        </w:rPr>
        <w:t>3</w:t>
      </w:r>
      <w:r>
        <w:rPr>
          <w:sz w:val="36"/>
        </w:rPr>
        <w:t xml:space="preserve">, raise the </w:t>
      </w:r>
      <w:r w:rsidRPr="005901D2">
        <w:rPr>
          <w:sz w:val="36"/>
          <w:u w:val="single"/>
        </w:rPr>
        <w:t>pH</w:t>
      </w:r>
    </w:p>
    <w:p w:rsidR="00531A2C" w:rsidRDefault="00531A2C" w:rsidP="005901D2">
      <w:pPr>
        <w:pStyle w:val="ListParagraph"/>
        <w:ind w:left="2880"/>
        <w:jc w:val="both"/>
        <w:rPr>
          <w:sz w:val="36"/>
          <w:u w:val="single"/>
        </w:rPr>
      </w:pPr>
    </w:p>
    <w:p w:rsidR="00531A2C" w:rsidRDefault="00531A2C" w:rsidP="00531A2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Lighting</w:t>
      </w:r>
    </w:p>
    <w:p w:rsidR="00531A2C" w:rsidRDefault="00531A2C" w:rsidP="00531A2C">
      <w:pPr>
        <w:pStyle w:val="ListParagraph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Requires 8 to 10 hours of light a day</w:t>
      </w:r>
    </w:p>
    <w:p w:rsidR="00531A2C" w:rsidRDefault="00531A2C" w:rsidP="00531A2C">
      <w:pPr>
        <w:pStyle w:val="ListParagraph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Fluorescent bulbs are used, they generate little heat</w:t>
      </w:r>
    </w:p>
    <w:p w:rsidR="00531A2C" w:rsidRDefault="006C4623" w:rsidP="00531A2C">
      <w:pPr>
        <w:pStyle w:val="ListParagraph"/>
        <w:ind w:left="2880"/>
        <w:jc w:val="both"/>
        <w:rPr>
          <w:sz w:val="36"/>
        </w:rPr>
      </w:pPr>
      <w:r>
        <w:rPr>
          <w:noProof/>
          <w:sz w:val="36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5" type="#_x0000_t22" style="position:absolute;left:0;text-align:left;margin-left:357.4pt;margin-top:-115.5pt;width:18pt;height:258.75pt;rotation:270;z-index:251674624" adj="2579"/>
        </w:pict>
      </w:r>
    </w:p>
    <w:p w:rsidR="00531A2C" w:rsidRDefault="00531A2C" w:rsidP="00531A2C">
      <w:pPr>
        <w:pStyle w:val="ListParagraph"/>
        <w:numPr>
          <w:ilvl w:val="0"/>
          <w:numId w:val="8"/>
        </w:numPr>
        <w:jc w:val="both"/>
        <w:rPr>
          <w:sz w:val="36"/>
        </w:rPr>
      </w:pPr>
      <w:r>
        <w:rPr>
          <w:sz w:val="36"/>
        </w:rPr>
        <w:t>Reef tanks require actinic light (blue)</w:t>
      </w:r>
    </w:p>
    <w:p w:rsidR="00531A2C" w:rsidRDefault="00531A2C" w:rsidP="00531A2C">
      <w:pPr>
        <w:pStyle w:val="ListParagraph"/>
        <w:numPr>
          <w:ilvl w:val="0"/>
          <w:numId w:val="8"/>
        </w:numPr>
        <w:jc w:val="both"/>
        <w:rPr>
          <w:sz w:val="36"/>
        </w:rPr>
      </w:pPr>
      <w:r>
        <w:rPr>
          <w:sz w:val="36"/>
        </w:rPr>
        <w:t>Turtle tanks require UV light</w:t>
      </w:r>
    </w:p>
    <w:p w:rsidR="00531A2C" w:rsidRDefault="00531A2C" w:rsidP="00531A2C">
      <w:pPr>
        <w:pStyle w:val="ListParagraph"/>
        <w:ind w:left="2880"/>
        <w:jc w:val="both"/>
        <w:rPr>
          <w:sz w:val="36"/>
        </w:rPr>
      </w:pPr>
    </w:p>
    <w:p w:rsidR="00531A2C" w:rsidRDefault="00531A2C" w:rsidP="00531A2C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Cover – reasons for the cover</w:t>
      </w:r>
    </w:p>
    <w:p w:rsidR="00531A2C" w:rsidRDefault="00531A2C" w:rsidP="00531A2C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Keep animal in the tank</w:t>
      </w:r>
    </w:p>
    <w:p w:rsidR="00531A2C" w:rsidRDefault="00531A2C" w:rsidP="00531A2C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lastRenderedPageBreak/>
        <w:t>Limits evaporation</w:t>
      </w:r>
    </w:p>
    <w:p w:rsidR="00531A2C" w:rsidRDefault="00531A2C" w:rsidP="00531A2C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Keep things out of the tank</w:t>
      </w:r>
    </w:p>
    <w:p w:rsidR="00080358" w:rsidRDefault="00080358" w:rsidP="00080358">
      <w:pPr>
        <w:jc w:val="both"/>
        <w:rPr>
          <w:sz w:val="36"/>
        </w:rPr>
      </w:pPr>
    </w:p>
    <w:p w:rsidR="00080358" w:rsidRDefault="00080358" w:rsidP="00080358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Add a Starter Fish (a test animal)</w:t>
      </w:r>
    </w:p>
    <w:p w:rsidR="00080358" w:rsidRDefault="00080358" w:rsidP="00080358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“Starter” fish is an animal that is less sensitive to spikes in ammonia (NH</w:t>
      </w:r>
      <w:r w:rsidRPr="00080358">
        <w:rPr>
          <w:sz w:val="36"/>
          <w:vertAlign w:val="subscript"/>
        </w:rPr>
        <w:t>3</w:t>
      </w:r>
      <w:r>
        <w:rPr>
          <w:sz w:val="36"/>
        </w:rPr>
        <w:t>) levels</w:t>
      </w:r>
    </w:p>
    <w:p w:rsidR="00736400" w:rsidRDefault="00736400" w:rsidP="00736400">
      <w:pPr>
        <w:pStyle w:val="ListParagraph"/>
        <w:ind w:left="2160"/>
        <w:jc w:val="both"/>
        <w:rPr>
          <w:sz w:val="36"/>
        </w:rPr>
      </w:pPr>
    </w:p>
    <w:p w:rsidR="00080358" w:rsidRDefault="00080358" w:rsidP="00080358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Acclimating a Fish</w:t>
      </w:r>
    </w:p>
    <w:p w:rsidR="00080358" w:rsidRDefault="00080358" w:rsidP="00080358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Float the bag in the new tank for about 15 minutes</w:t>
      </w:r>
    </w:p>
    <w:p w:rsidR="00080358" w:rsidRDefault="00080358" w:rsidP="00080358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Open the bag and mix in some water from the tank into the bag.  Wait 15 minutes.</w:t>
      </w:r>
    </w:p>
    <w:p w:rsidR="00080358" w:rsidRDefault="00080358" w:rsidP="00080358">
      <w:pPr>
        <w:pStyle w:val="ListParagraph"/>
        <w:ind w:left="2880"/>
        <w:jc w:val="both"/>
        <w:rPr>
          <w:sz w:val="36"/>
        </w:rPr>
      </w:pPr>
      <w:r>
        <w:rPr>
          <w:sz w:val="36"/>
        </w:rPr>
        <w:t xml:space="preserve"> **careful not to let animal escape</w:t>
      </w:r>
    </w:p>
    <w:p w:rsidR="006B2FAF" w:rsidRDefault="006B2FAF" w:rsidP="006B2FAF">
      <w:pPr>
        <w:pStyle w:val="ListParagraph"/>
        <w:numPr>
          <w:ilvl w:val="3"/>
          <w:numId w:val="1"/>
        </w:numPr>
        <w:jc w:val="both"/>
        <w:rPr>
          <w:sz w:val="36"/>
        </w:rPr>
      </w:pPr>
      <w:r w:rsidRPr="006B2FAF">
        <w:rPr>
          <w:sz w:val="36"/>
        </w:rPr>
        <w:t>Slowly let the animal swim out of the bag</w:t>
      </w:r>
    </w:p>
    <w:p w:rsidR="00736400" w:rsidRPr="006B2FAF" w:rsidRDefault="00736400" w:rsidP="00736400">
      <w:pPr>
        <w:pStyle w:val="ListParagraph"/>
        <w:ind w:left="2880"/>
        <w:jc w:val="both"/>
        <w:rPr>
          <w:sz w:val="36"/>
        </w:rPr>
      </w:pPr>
    </w:p>
    <w:p w:rsidR="006B2FAF" w:rsidRPr="006B2FAF" w:rsidRDefault="00736400" w:rsidP="006B2FAF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t>Cycle the Tank</w:t>
      </w:r>
    </w:p>
    <w:p w:rsidR="00531A2C" w:rsidRDefault="00736400" w:rsidP="00736400">
      <w:pPr>
        <w:pStyle w:val="ListParagraph"/>
        <w:ind w:left="2385"/>
        <w:jc w:val="both"/>
        <w:rPr>
          <w:sz w:val="36"/>
        </w:rPr>
      </w:pPr>
      <w:r>
        <w:rPr>
          <w:sz w:val="36"/>
        </w:rPr>
        <w:t xml:space="preserve">Ammonia level – above 2.0 </w:t>
      </w:r>
      <w:proofErr w:type="spellStart"/>
      <w:r>
        <w:rPr>
          <w:sz w:val="36"/>
        </w:rPr>
        <w:t>ppm</w:t>
      </w:r>
      <w:proofErr w:type="spellEnd"/>
      <w:r>
        <w:rPr>
          <w:sz w:val="36"/>
        </w:rPr>
        <w:t xml:space="preserve"> is toxic</w:t>
      </w:r>
    </w:p>
    <w:p w:rsidR="00736400" w:rsidRDefault="00736400" w:rsidP="00736400">
      <w:pPr>
        <w:pStyle w:val="ListParagraph"/>
        <w:ind w:left="2385"/>
        <w:jc w:val="both"/>
        <w:rPr>
          <w:sz w:val="36"/>
        </w:rPr>
      </w:pPr>
      <w:r>
        <w:rPr>
          <w:sz w:val="36"/>
        </w:rPr>
        <w:t xml:space="preserve">Start at 0 </w:t>
      </w:r>
      <w:proofErr w:type="spellStart"/>
      <w:r>
        <w:rPr>
          <w:sz w:val="36"/>
        </w:rPr>
        <w:t>ppm</w:t>
      </w:r>
      <w:proofErr w:type="spellEnd"/>
      <w:r>
        <w:rPr>
          <w:sz w:val="36"/>
        </w:rPr>
        <w:t xml:space="preserve"> and it will grow to 1.5 </w:t>
      </w:r>
      <w:proofErr w:type="spellStart"/>
      <w:r>
        <w:rPr>
          <w:sz w:val="36"/>
        </w:rPr>
        <w:t>ppm</w:t>
      </w:r>
      <w:proofErr w:type="spellEnd"/>
      <w:r>
        <w:rPr>
          <w:sz w:val="36"/>
        </w:rPr>
        <w:t>, stimulating bacteria growth on the bio-wheel.</w:t>
      </w:r>
    </w:p>
    <w:p w:rsidR="00736400" w:rsidRDefault="00736400" w:rsidP="00736400">
      <w:pPr>
        <w:pStyle w:val="ListParagraph"/>
        <w:numPr>
          <w:ilvl w:val="1"/>
          <w:numId w:val="11"/>
        </w:numPr>
        <w:jc w:val="both"/>
        <w:rPr>
          <w:sz w:val="36"/>
        </w:rPr>
      </w:pPr>
      <w:r>
        <w:rPr>
          <w:sz w:val="36"/>
        </w:rPr>
        <w:t>Add your starter fish</w:t>
      </w:r>
    </w:p>
    <w:p w:rsidR="00736400" w:rsidRDefault="00736400" w:rsidP="00736400">
      <w:pPr>
        <w:pStyle w:val="ListParagraph"/>
        <w:numPr>
          <w:ilvl w:val="1"/>
          <w:numId w:val="11"/>
        </w:numPr>
        <w:jc w:val="both"/>
        <w:rPr>
          <w:sz w:val="36"/>
        </w:rPr>
      </w:pPr>
      <w:r>
        <w:rPr>
          <w:sz w:val="36"/>
        </w:rPr>
        <w:t>The fish goes to the bathroom and “adds” ammonia to the water</w:t>
      </w:r>
    </w:p>
    <w:p w:rsidR="00736400" w:rsidRDefault="00736400" w:rsidP="00736400">
      <w:pPr>
        <w:pStyle w:val="ListParagraph"/>
        <w:numPr>
          <w:ilvl w:val="1"/>
          <w:numId w:val="11"/>
        </w:numPr>
        <w:jc w:val="both"/>
        <w:rPr>
          <w:sz w:val="36"/>
        </w:rPr>
      </w:pPr>
      <w:r>
        <w:rPr>
          <w:sz w:val="36"/>
        </w:rPr>
        <w:t>Increased NH</w:t>
      </w:r>
      <w:r w:rsidRPr="00080358">
        <w:rPr>
          <w:sz w:val="36"/>
          <w:vertAlign w:val="subscript"/>
        </w:rPr>
        <w:t>3</w:t>
      </w:r>
      <w:r>
        <w:rPr>
          <w:sz w:val="36"/>
          <w:vertAlign w:val="subscript"/>
        </w:rPr>
        <w:t xml:space="preserve"> </w:t>
      </w:r>
      <w:r>
        <w:rPr>
          <w:sz w:val="36"/>
        </w:rPr>
        <w:t>(ammonia) stimulates the bio-wheel bacteria to reproduce</w:t>
      </w:r>
    </w:p>
    <w:p w:rsidR="00736400" w:rsidRPr="00736400" w:rsidRDefault="00736400" w:rsidP="00736400">
      <w:pPr>
        <w:pStyle w:val="ListParagraph"/>
        <w:numPr>
          <w:ilvl w:val="1"/>
          <w:numId w:val="11"/>
        </w:numPr>
        <w:jc w:val="both"/>
        <w:rPr>
          <w:sz w:val="36"/>
        </w:rPr>
      </w:pPr>
      <w:r>
        <w:rPr>
          <w:sz w:val="36"/>
        </w:rPr>
        <w:t>Increased bio-wheel bacteria, decreases  NH</w:t>
      </w:r>
      <w:r w:rsidRPr="00080358">
        <w:rPr>
          <w:sz w:val="36"/>
          <w:vertAlign w:val="subscript"/>
        </w:rPr>
        <w:t>3</w:t>
      </w:r>
    </w:p>
    <w:p w:rsidR="00736400" w:rsidRDefault="00736400" w:rsidP="00736400">
      <w:pPr>
        <w:pStyle w:val="ListParagraph"/>
        <w:numPr>
          <w:ilvl w:val="1"/>
          <w:numId w:val="11"/>
        </w:numPr>
        <w:jc w:val="both"/>
        <w:rPr>
          <w:sz w:val="36"/>
        </w:rPr>
      </w:pPr>
      <w:r w:rsidRPr="00736400">
        <w:rPr>
          <w:sz w:val="36"/>
        </w:rPr>
        <w:t xml:space="preserve">When </w:t>
      </w:r>
      <w:r>
        <w:rPr>
          <w:sz w:val="36"/>
        </w:rPr>
        <w:t>NH</w:t>
      </w:r>
      <w:r w:rsidRPr="00080358">
        <w:rPr>
          <w:sz w:val="36"/>
          <w:vertAlign w:val="subscript"/>
        </w:rPr>
        <w:t>3</w:t>
      </w:r>
      <w:r>
        <w:rPr>
          <w:sz w:val="36"/>
        </w:rPr>
        <w:t xml:space="preserve"> </w:t>
      </w:r>
      <w:r w:rsidRPr="00736400">
        <w:rPr>
          <w:sz w:val="36"/>
        </w:rPr>
        <w:t xml:space="preserve"> </w:t>
      </w:r>
      <w:r>
        <w:rPr>
          <w:sz w:val="36"/>
        </w:rPr>
        <w:t xml:space="preserve">is back to 0 </w:t>
      </w:r>
      <w:proofErr w:type="spellStart"/>
      <w:r>
        <w:rPr>
          <w:sz w:val="36"/>
        </w:rPr>
        <w:t>ppm</w:t>
      </w:r>
      <w:proofErr w:type="spellEnd"/>
      <w:r>
        <w:rPr>
          <w:sz w:val="36"/>
        </w:rPr>
        <w:t xml:space="preserve"> the tank is cycled</w:t>
      </w:r>
    </w:p>
    <w:p w:rsidR="00736400" w:rsidRDefault="00736400" w:rsidP="00736400">
      <w:pPr>
        <w:jc w:val="both"/>
        <w:rPr>
          <w:sz w:val="36"/>
        </w:rPr>
      </w:pPr>
    </w:p>
    <w:p w:rsidR="00736400" w:rsidRDefault="00736400" w:rsidP="00736400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Cycling the Tank</w:t>
      </w:r>
    </w:p>
    <w:p w:rsidR="008C2CA8" w:rsidRDefault="00736400" w:rsidP="00736400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t xml:space="preserve">Ammonia increases </w:t>
      </w:r>
      <w:r w:rsidR="008C2CA8">
        <w:rPr>
          <w:sz w:val="36"/>
        </w:rPr>
        <w:t>due to fish waste</w:t>
      </w:r>
    </w:p>
    <w:p w:rsidR="00736400" w:rsidRDefault="008C2CA8" w:rsidP="00736400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t>A</w:t>
      </w:r>
      <w:r w:rsidR="00736400">
        <w:rPr>
          <w:sz w:val="36"/>
        </w:rPr>
        <w:t>s bacteria on the bio-wheel in</w:t>
      </w:r>
      <w:r>
        <w:rPr>
          <w:sz w:val="36"/>
        </w:rPr>
        <w:t>creases in number then the level of ammonia decreases</w:t>
      </w:r>
    </w:p>
    <w:p w:rsidR="008C2CA8" w:rsidRDefault="008C2CA8" w:rsidP="00736400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t>Bacteria waste</w:t>
      </w:r>
      <w:r w:rsidR="00BF48E5" w:rsidRPr="00BF48E5">
        <w:rPr>
          <w:sz w:val="36"/>
        </w:rPr>
        <w:t xml:space="preserve"> </w:t>
      </w:r>
      <w:r w:rsidR="00BF48E5">
        <w:rPr>
          <w:sz w:val="36"/>
        </w:rPr>
        <w:t>NO</w:t>
      </w:r>
      <w:r w:rsidR="00BF48E5" w:rsidRPr="008C2CA8">
        <w:rPr>
          <w:sz w:val="36"/>
          <w:vertAlign w:val="subscript"/>
        </w:rPr>
        <w:t>2</w:t>
      </w:r>
      <w:r w:rsidR="00BF48E5">
        <w:rPr>
          <w:sz w:val="36"/>
        </w:rPr>
        <w:t xml:space="preserve"> , nitrite, then increases </w:t>
      </w:r>
    </w:p>
    <w:p w:rsidR="00BF48E5" w:rsidRDefault="00BF48E5" w:rsidP="00736400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lastRenderedPageBreak/>
        <w:t>Additional bacteria on the bio-wheel increases in number and eat the nitrite, but their waste NO</w:t>
      </w:r>
      <w:r w:rsidRPr="00BF48E5">
        <w:rPr>
          <w:sz w:val="36"/>
          <w:vertAlign w:val="subscript"/>
        </w:rPr>
        <w:t>3</w:t>
      </w:r>
      <w:r>
        <w:rPr>
          <w:sz w:val="36"/>
        </w:rPr>
        <w:t>, nitrate increases</w:t>
      </w:r>
    </w:p>
    <w:p w:rsidR="00BF48E5" w:rsidRDefault="00BF48E5" w:rsidP="00736400">
      <w:pPr>
        <w:pStyle w:val="ListParagraph"/>
        <w:numPr>
          <w:ilvl w:val="0"/>
          <w:numId w:val="11"/>
        </w:numPr>
        <w:jc w:val="both"/>
        <w:rPr>
          <w:sz w:val="36"/>
        </w:rPr>
      </w:pPr>
      <w:r>
        <w:rPr>
          <w:sz w:val="36"/>
        </w:rPr>
        <w:t>** End up with nitrate,  over time could be deadly</w:t>
      </w:r>
    </w:p>
    <w:p w:rsidR="00BF48E5" w:rsidRDefault="00BF48E5" w:rsidP="00BF48E5">
      <w:pPr>
        <w:jc w:val="both"/>
        <w:rPr>
          <w:sz w:val="36"/>
        </w:rPr>
      </w:pPr>
    </w:p>
    <w:p w:rsidR="00BF48E5" w:rsidRDefault="00BF48E5" w:rsidP="00BF48E5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Water Changes</w:t>
      </w:r>
    </w:p>
    <w:p w:rsidR="00BF48E5" w:rsidRDefault="00BF48E5" w:rsidP="00BF48E5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 xml:space="preserve">Remove 1/4 to 1/5 of the water and replace it with </w:t>
      </w:r>
      <w:r w:rsidRPr="00BF48E5">
        <w:rPr>
          <w:sz w:val="36"/>
          <w:u w:val="single"/>
        </w:rPr>
        <w:t>aged</w:t>
      </w:r>
      <w:r>
        <w:rPr>
          <w:sz w:val="36"/>
        </w:rPr>
        <w:t xml:space="preserve"> water.    (Aged water has sat for 24 hours)</w:t>
      </w:r>
    </w:p>
    <w:p w:rsidR="00BF48E5" w:rsidRDefault="00BF48E5" w:rsidP="00BF48E5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Must be done once a month, *Replace F.W. with F.W. and S.W. with S.W.</w:t>
      </w:r>
    </w:p>
    <w:p w:rsidR="00BF48E5" w:rsidRDefault="00BF48E5" w:rsidP="00BF48E5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Siphon – tool necessary to change the water</w:t>
      </w:r>
    </w:p>
    <w:p w:rsidR="00BF48E5" w:rsidRDefault="00BF48E5" w:rsidP="00BF48E5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Reasons for the water change</w:t>
      </w:r>
    </w:p>
    <w:p w:rsidR="00BF48E5" w:rsidRDefault="00BF48E5" w:rsidP="00BF48E5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Removes nitrate</w:t>
      </w:r>
    </w:p>
    <w:p w:rsidR="00BF48E5" w:rsidRDefault="00BF48E5" w:rsidP="00BF48E5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Cleans substrate</w:t>
      </w:r>
    </w:p>
    <w:p w:rsidR="00BF48E5" w:rsidRPr="00BF48E5" w:rsidRDefault="00BF48E5" w:rsidP="00BF48E5">
      <w:pPr>
        <w:pStyle w:val="ListParagraph"/>
        <w:numPr>
          <w:ilvl w:val="3"/>
          <w:numId w:val="1"/>
        </w:numPr>
        <w:jc w:val="both"/>
        <w:rPr>
          <w:sz w:val="36"/>
        </w:rPr>
      </w:pPr>
      <w:r>
        <w:rPr>
          <w:sz w:val="36"/>
        </w:rPr>
        <w:t>Adds fresh minerals to the tank</w:t>
      </w:r>
    </w:p>
    <w:p w:rsidR="00531A2C" w:rsidRDefault="00531A2C" w:rsidP="00531A2C">
      <w:pPr>
        <w:pStyle w:val="ListParagraph"/>
        <w:ind w:left="2160"/>
        <w:jc w:val="both"/>
        <w:rPr>
          <w:sz w:val="36"/>
        </w:rPr>
      </w:pPr>
    </w:p>
    <w:p w:rsidR="00531A2C" w:rsidRDefault="007A7D4F" w:rsidP="007A7D4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Check the pH</w:t>
      </w:r>
    </w:p>
    <w:p w:rsidR="007A7D4F" w:rsidRDefault="006C4623" w:rsidP="007A7D4F">
      <w:pPr>
        <w:pStyle w:val="ListParagraph"/>
        <w:numPr>
          <w:ilvl w:val="0"/>
          <w:numId w:val="12"/>
        </w:numPr>
        <w:jc w:val="both"/>
        <w:rPr>
          <w:sz w:val="36"/>
        </w:rPr>
      </w:pPr>
      <w:r w:rsidRPr="006C4623">
        <w:rPr>
          <w:noProof/>
          <w:sz w:val="36"/>
          <w:u w:val="single"/>
        </w:rPr>
        <w:pict>
          <v:shape id="_x0000_s1048" type="#_x0000_t32" style="position:absolute;left:0;text-align:left;margin-left:144.75pt;margin-top:13.3pt;width:33.75pt;height:0;z-index:251676672" o:connectortype="straight">
            <v:stroke endarrow="block"/>
          </v:shape>
        </w:pict>
      </w:r>
      <w:r w:rsidR="007A7D4F">
        <w:rPr>
          <w:sz w:val="36"/>
        </w:rPr>
        <w:t xml:space="preserve">F.W. </w:t>
      </w:r>
      <w:r w:rsidR="007A7D4F">
        <w:rPr>
          <w:sz w:val="36"/>
        </w:rPr>
        <w:tab/>
        <w:t>pH = 7</w:t>
      </w:r>
    </w:p>
    <w:p w:rsidR="007A7D4F" w:rsidRDefault="006C4623" w:rsidP="007A7D4F">
      <w:pPr>
        <w:pStyle w:val="ListParagraph"/>
        <w:numPr>
          <w:ilvl w:val="0"/>
          <w:numId w:val="12"/>
        </w:numPr>
        <w:jc w:val="both"/>
        <w:rPr>
          <w:sz w:val="36"/>
        </w:rPr>
      </w:pPr>
      <w:r>
        <w:rPr>
          <w:noProof/>
          <w:sz w:val="36"/>
        </w:rPr>
        <w:pict>
          <v:shape id="_x0000_s1049" type="#_x0000_t32" style="position:absolute;left:0;text-align:left;margin-left:144.75pt;margin-top:13.6pt;width:33.75pt;height:0;z-index:251677696" o:connectortype="straight">
            <v:stroke endarrow="block"/>
          </v:shape>
        </w:pict>
      </w:r>
      <w:r w:rsidR="007A7D4F">
        <w:rPr>
          <w:sz w:val="36"/>
        </w:rPr>
        <w:t>S.W.</w:t>
      </w:r>
      <w:r w:rsidR="007A7D4F">
        <w:rPr>
          <w:sz w:val="36"/>
        </w:rPr>
        <w:tab/>
      </w:r>
      <w:r w:rsidR="007A7D4F">
        <w:rPr>
          <w:sz w:val="36"/>
        </w:rPr>
        <w:tab/>
        <w:t>pH = 8</w:t>
      </w:r>
    </w:p>
    <w:p w:rsidR="007A7D4F" w:rsidRDefault="007A7D4F" w:rsidP="007A7D4F">
      <w:pPr>
        <w:pStyle w:val="ListParagraph"/>
        <w:numPr>
          <w:ilvl w:val="0"/>
          <w:numId w:val="12"/>
        </w:numPr>
        <w:jc w:val="both"/>
        <w:rPr>
          <w:sz w:val="36"/>
        </w:rPr>
      </w:pPr>
      <w:r>
        <w:rPr>
          <w:sz w:val="36"/>
        </w:rPr>
        <w:t>Check pH once a week</w:t>
      </w:r>
    </w:p>
    <w:p w:rsidR="007A7D4F" w:rsidRDefault="007A7D4F" w:rsidP="007A7D4F">
      <w:pPr>
        <w:pStyle w:val="ListParagraph"/>
        <w:numPr>
          <w:ilvl w:val="0"/>
          <w:numId w:val="12"/>
        </w:numPr>
        <w:jc w:val="both"/>
        <w:rPr>
          <w:sz w:val="36"/>
        </w:rPr>
      </w:pPr>
      <w:r>
        <w:rPr>
          <w:sz w:val="36"/>
        </w:rPr>
        <w:t>Some F.W. animals require a higher pH so you need to check</w:t>
      </w:r>
    </w:p>
    <w:p w:rsidR="007A7D4F" w:rsidRDefault="007A7D4F" w:rsidP="007A7D4F">
      <w:pPr>
        <w:pStyle w:val="ListParagraph"/>
        <w:numPr>
          <w:ilvl w:val="0"/>
          <w:numId w:val="12"/>
        </w:numPr>
        <w:jc w:val="both"/>
        <w:rPr>
          <w:sz w:val="36"/>
        </w:rPr>
      </w:pPr>
      <w:r>
        <w:rPr>
          <w:sz w:val="36"/>
        </w:rPr>
        <w:t>The natural way to adjust the pH is by adding a shell to raise the pH</w:t>
      </w:r>
    </w:p>
    <w:p w:rsidR="007A7D4F" w:rsidRDefault="007A7D4F" w:rsidP="007A7D4F">
      <w:pPr>
        <w:jc w:val="both"/>
        <w:rPr>
          <w:sz w:val="36"/>
        </w:rPr>
      </w:pPr>
    </w:p>
    <w:p w:rsidR="007A7D4F" w:rsidRDefault="007A7D4F" w:rsidP="007A7D4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Feed the Fish</w:t>
      </w:r>
    </w:p>
    <w:p w:rsidR="007A7D4F" w:rsidRDefault="007A7D4F" w:rsidP="007A7D4F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Over-feeding is the #1 cause of death</w:t>
      </w:r>
    </w:p>
    <w:p w:rsidR="007A7D4F" w:rsidRDefault="007A7D4F" w:rsidP="007A7D4F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A small pinch of food 1x a day</w:t>
      </w:r>
    </w:p>
    <w:p w:rsidR="007A7D4F" w:rsidRDefault="007A7D4F" w:rsidP="007A7D4F">
      <w:pPr>
        <w:pStyle w:val="ListParagraph"/>
        <w:numPr>
          <w:ilvl w:val="2"/>
          <w:numId w:val="1"/>
        </w:numPr>
        <w:jc w:val="both"/>
        <w:rPr>
          <w:sz w:val="36"/>
        </w:rPr>
      </w:pPr>
      <w:r>
        <w:rPr>
          <w:sz w:val="36"/>
        </w:rPr>
        <w:t>Remove any uneaten food</w:t>
      </w:r>
    </w:p>
    <w:p w:rsidR="007A7D4F" w:rsidRDefault="007A7D4F" w:rsidP="007A7D4F">
      <w:pPr>
        <w:jc w:val="both"/>
        <w:rPr>
          <w:sz w:val="36"/>
        </w:rPr>
      </w:pPr>
    </w:p>
    <w:p w:rsidR="007A7D4F" w:rsidRDefault="007A7D4F" w:rsidP="007A7D4F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Transfer or Moving of Fish from one Tank to Another</w:t>
      </w:r>
    </w:p>
    <w:p w:rsidR="007A7D4F" w:rsidRDefault="00AD70C5" w:rsidP="007A7D4F">
      <w:pPr>
        <w:pStyle w:val="ListParagraph"/>
        <w:numPr>
          <w:ilvl w:val="0"/>
          <w:numId w:val="13"/>
        </w:numPr>
        <w:jc w:val="both"/>
        <w:rPr>
          <w:sz w:val="36"/>
        </w:rPr>
      </w:pPr>
      <w:r>
        <w:rPr>
          <w:sz w:val="36"/>
        </w:rPr>
        <w:t>Don’t use a net!  Fish have a protective slime coating over their scales and nets remove this slime coat</w:t>
      </w:r>
    </w:p>
    <w:p w:rsidR="00AD70C5" w:rsidRDefault="00AD70C5" w:rsidP="00AD70C5">
      <w:pPr>
        <w:pStyle w:val="ListParagraph"/>
        <w:numPr>
          <w:ilvl w:val="1"/>
          <w:numId w:val="13"/>
        </w:numPr>
        <w:jc w:val="both"/>
        <w:rPr>
          <w:sz w:val="36"/>
        </w:rPr>
      </w:pPr>
      <w:r>
        <w:rPr>
          <w:sz w:val="36"/>
        </w:rPr>
        <w:lastRenderedPageBreak/>
        <w:t>Use a special small container (has a hook on the side) and fill it with tank water</w:t>
      </w:r>
    </w:p>
    <w:p w:rsidR="00AD70C5" w:rsidRDefault="00AD70C5" w:rsidP="00AD70C5">
      <w:pPr>
        <w:pStyle w:val="ListParagraph"/>
        <w:numPr>
          <w:ilvl w:val="1"/>
          <w:numId w:val="13"/>
        </w:numPr>
        <w:jc w:val="both"/>
        <w:rPr>
          <w:sz w:val="36"/>
        </w:rPr>
      </w:pPr>
      <w:r>
        <w:rPr>
          <w:sz w:val="36"/>
        </w:rPr>
        <w:t>Dip container underwater and try to get the fish into the container</w:t>
      </w:r>
    </w:p>
    <w:p w:rsidR="00AD70C5" w:rsidRDefault="00AD70C5" w:rsidP="00AD70C5">
      <w:pPr>
        <w:pStyle w:val="ListParagraph"/>
        <w:numPr>
          <w:ilvl w:val="1"/>
          <w:numId w:val="13"/>
        </w:numPr>
        <w:jc w:val="both"/>
        <w:rPr>
          <w:sz w:val="36"/>
        </w:rPr>
      </w:pPr>
      <w:r>
        <w:rPr>
          <w:sz w:val="36"/>
        </w:rPr>
        <w:t>Once captured you may transfer and acclimate your fish (refer to step 15 for acclimating procedures)</w:t>
      </w:r>
    </w:p>
    <w:p w:rsidR="00AD70C5" w:rsidRPr="00AD70C5" w:rsidRDefault="00AD70C5" w:rsidP="00AD70C5">
      <w:pPr>
        <w:ind w:left="2520"/>
        <w:jc w:val="both"/>
        <w:rPr>
          <w:sz w:val="36"/>
        </w:rPr>
      </w:pPr>
    </w:p>
    <w:sectPr w:rsidR="00AD70C5" w:rsidRPr="00AD70C5" w:rsidSect="00BD5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E5" w:rsidRDefault="00BF48E5" w:rsidP="001B3B7F">
      <w:r>
        <w:separator/>
      </w:r>
    </w:p>
  </w:endnote>
  <w:endnote w:type="continuationSeparator" w:id="0">
    <w:p w:rsidR="00BF48E5" w:rsidRDefault="00BF48E5" w:rsidP="001B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E5" w:rsidRDefault="00BF48E5" w:rsidP="001B3B7F">
      <w:r>
        <w:separator/>
      </w:r>
    </w:p>
  </w:footnote>
  <w:footnote w:type="continuationSeparator" w:id="0">
    <w:p w:rsidR="00BF48E5" w:rsidRDefault="00BF48E5" w:rsidP="001B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54C"/>
    <w:multiLevelType w:val="hybridMultilevel"/>
    <w:tmpl w:val="D160E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004C62"/>
    <w:multiLevelType w:val="hybridMultilevel"/>
    <w:tmpl w:val="805E0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A3C67C5"/>
    <w:multiLevelType w:val="hybridMultilevel"/>
    <w:tmpl w:val="813A300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10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30057199"/>
    <w:multiLevelType w:val="hybridMultilevel"/>
    <w:tmpl w:val="ADF64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66BC2"/>
    <w:multiLevelType w:val="hybridMultilevel"/>
    <w:tmpl w:val="06B24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F517DA"/>
    <w:multiLevelType w:val="hybridMultilevel"/>
    <w:tmpl w:val="624C7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6326090"/>
    <w:multiLevelType w:val="hybridMultilevel"/>
    <w:tmpl w:val="8F24C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5522"/>
    <w:multiLevelType w:val="hybridMultilevel"/>
    <w:tmpl w:val="989A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0126"/>
    <w:multiLevelType w:val="hybridMultilevel"/>
    <w:tmpl w:val="286E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DC56F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90ECD"/>
    <w:multiLevelType w:val="hybridMultilevel"/>
    <w:tmpl w:val="EB7EDC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3DA36C5"/>
    <w:multiLevelType w:val="hybridMultilevel"/>
    <w:tmpl w:val="DB62F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4911EA"/>
    <w:multiLevelType w:val="hybridMultilevel"/>
    <w:tmpl w:val="7DC8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498"/>
    <w:multiLevelType w:val="hybridMultilevel"/>
    <w:tmpl w:val="7C38D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AD"/>
    <w:rsid w:val="000661CF"/>
    <w:rsid w:val="00080358"/>
    <w:rsid w:val="000E3025"/>
    <w:rsid w:val="00151A33"/>
    <w:rsid w:val="00165190"/>
    <w:rsid w:val="001835DD"/>
    <w:rsid w:val="001B3B7F"/>
    <w:rsid w:val="00213B24"/>
    <w:rsid w:val="003B7DDE"/>
    <w:rsid w:val="003C3511"/>
    <w:rsid w:val="003D2893"/>
    <w:rsid w:val="003F3EBD"/>
    <w:rsid w:val="00486DD6"/>
    <w:rsid w:val="00531A2C"/>
    <w:rsid w:val="005901D2"/>
    <w:rsid w:val="006B2FAF"/>
    <w:rsid w:val="006C4623"/>
    <w:rsid w:val="00736400"/>
    <w:rsid w:val="0076584B"/>
    <w:rsid w:val="007A7D4F"/>
    <w:rsid w:val="008C2CA8"/>
    <w:rsid w:val="0091100A"/>
    <w:rsid w:val="009F1362"/>
    <w:rsid w:val="00A5610F"/>
    <w:rsid w:val="00AA506F"/>
    <w:rsid w:val="00AD70C5"/>
    <w:rsid w:val="00BA295E"/>
    <w:rsid w:val="00BD5EAD"/>
    <w:rsid w:val="00BF4223"/>
    <w:rsid w:val="00BF48E5"/>
    <w:rsid w:val="00C10E6D"/>
    <w:rsid w:val="00C21378"/>
    <w:rsid w:val="00E843F0"/>
    <w:rsid w:val="00F7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2" type="connector" idref="#_x0000_s1035"/>
        <o:r id="V:Rule13" type="connector" idref="#_x0000_s1036"/>
        <o:r id="V:Rule14" type="connector" idref="#_x0000_s1030"/>
        <o:r id="V:Rule15" type="connector" idref="#_x0000_s1029"/>
        <o:r id="V:Rule16" type="connector" idref="#_x0000_s1028"/>
        <o:r id="V:Rule17" type="connector" idref="#_x0000_s1027"/>
        <o:r id="V:Rule18" type="connector" idref="#_x0000_s1043"/>
        <o:r id="V:Rule19" type="connector" idref="#_x0000_s1034"/>
        <o:r id="V:Rule20" type="connector" idref="#_x0000_s1026"/>
        <o:r id="V:Rule21" type="connector" idref="#_x0000_s1049"/>
        <o:r id="V:Rule2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3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B7F"/>
  </w:style>
  <w:style w:type="paragraph" w:styleId="Footer">
    <w:name w:val="footer"/>
    <w:basedOn w:val="Normal"/>
    <w:link w:val="FooterChar"/>
    <w:uiPriority w:val="99"/>
    <w:semiHidden/>
    <w:unhideWhenUsed/>
    <w:rsid w:val="001B3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B7F"/>
  </w:style>
  <w:style w:type="table" w:styleId="TableGrid">
    <w:name w:val="Table Grid"/>
    <w:basedOn w:val="TableNormal"/>
    <w:uiPriority w:val="59"/>
    <w:rsid w:val="0006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16</cp:revision>
  <cp:lastPrinted>2013-10-04T11:39:00Z</cp:lastPrinted>
  <dcterms:created xsi:type="dcterms:W3CDTF">2013-09-17T18:42:00Z</dcterms:created>
  <dcterms:modified xsi:type="dcterms:W3CDTF">2013-10-04T11:40:00Z</dcterms:modified>
</cp:coreProperties>
</file>